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556" w:rsidRDefault="00E33556" w:rsidP="00E33556">
      <w:pPr>
        <w:pStyle w:val="a3"/>
        <w:spacing w:line="240" w:lineRule="auto"/>
        <w:ind w:firstLineChars="150" w:firstLine="420"/>
        <w:jc w:val="center"/>
        <w:rPr>
          <w:rFonts w:ascii="바탕체" w:eastAsia="바탕체" w:hAnsi="바탕체"/>
          <w:b/>
          <w:bCs/>
          <w:color w:val="000000" w:themeColor="text1"/>
          <w:sz w:val="28"/>
          <w:szCs w:val="28"/>
          <w:lang w:val="pt-BR"/>
        </w:rPr>
      </w:pPr>
      <w:r w:rsidRPr="00E33556">
        <w:rPr>
          <w:rFonts w:ascii="바탕체" w:eastAsia="바탕체" w:hAnsi="바탕체" w:hint="eastAsia"/>
          <w:b/>
          <w:bCs/>
          <w:color w:val="000000" w:themeColor="text1"/>
          <w:sz w:val="28"/>
          <w:szCs w:val="28"/>
          <w:lang w:val="pt-BR"/>
        </w:rPr>
        <w:t>제품 사양서</w:t>
      </w:r>
    </w:p>
    <w:p w:rsidR="00E33556" w:rsidRPr="00E33556" w:rsidRDefault="00E33556" w:rsidP="00E33556">
      <w:pPr>
        <w:pStyle w:val="a3"/>
        <w:spacing w:line="240" w:lineRule="auto"/>
        <w:ind w:firstLineChars="150" w:firstLine="420"/>
        <w:jc w:val="center"/>
        <w:rPr>
          <w:rFonts w:ascii="바탕체" w:eastAsia="바탕체" w:hAnsi="바탕체"/>
          <w:b/>
          <w:bCs/>
          <w:color w:val="000000" w:themeColor="text1"/>
          <w:sz w:val="28"/>
          <w:szCs w:val="28"/>
          <w:lang w:val="pt-BR"/>
        </w:rPr>
      </w:pPr>
    </w:p>
    <w:p w:rsidR="00B14133" w:rsidRPr="00B14133" w:rsidRDefault="00B14133" w:rsidP="00104978">
      <w:pPr>
        <w:pStyle w:val="a3"/>
        <w:spacing w:line="240" w:lineRule="auto"/>
        <w:jc w:val="center"/>
        <w:rPr>
          <w:rFonts w:ascii="바탕체" w:eastAsia="바탕체" w:hAnsi="바탕체"/>
          <w:b/>
          <w:bCs/>
          <w:color w:val="000000" w:themeColor="text1"/>
          <w:sz w:val="20"/>
          <w:szCs w:val="20"/>
          <w:lang w:val="pt-BR"/>
        </w:rPr>
      </w:pPr>
      <w:proofErr w:type="gramStart"/>
      <w:r w:rsidRPr="00B14133">
        <w:rPr>
          <w:rFonts w:ascii="바탕체" w:eastAsia="바탕체" w:hAnsi="바탕체"/>
          <w:b/>
          <w:bCs/>
          <w:color w:val="000000" w:themeColor="text1"/>
          <w:sz w:val="20"/>
          <w:szCs w:val="20"/>
          <w:lang w:val="pt-BR"/>
        </w:rPr>
        <w:t>MODEL :</w:t>
      </w:r>
      <w:proofErr w:type="gramEnd"/>
      <w:r w:rsidRPr="00B14133">
        <w:rPr>
          <w:rFonts w:ascii="바탕체" w:eastAsia="바탕체" w:hAnsi="바탕체"/>
          <w:b/>
          <w:bCs/>
          <w:color w:val="000000" w:themeColor="text1"/>
          <w:sz w:val="20"/>
          <w:szCs w:val="20"/>
          <w:lang w:val="pt-BR"/>
        </w:rPr>
        <w:t xml:space="preserve"> </w:t>
      </w:r>
      <w:r w:rsidR="002E3CBF">
        <w:rPr>
          <w:rFonts w:ascii="바탕체" w:eastAsia="바탕체" w:hAnsi="바탕체" w:hint="eastAsia"/>
          <w:b/>
          <w:bCs/>
          <w:color w:val="000000" w:themeColor="text1"/>
          <w:sz w:val="20"/>
          <w:szCs w:val="20"/>
          <w:lang w:val="pt-BR"/>
        </w:rPr>
        <w:t xml:space="preserve">차량번호 식별 </w:t>
      </w:r>
      <w:r w:rsidR="000D084C">
        <w:rPr>
          <w:rFonts w:ascii="바탕체" w:eastAsia="바탕체" w:hAnsi="바탕체" w:hint="eastAsia"/>
          <w:b/>
          <w:bCs/>
          <w:color w:val="000000" w:themeColor="text1"/>
          <w:sz w:val="20"/>
          <w:szCs w:val="20"/>
          <w:lang w:val="pt-BR"/>
        </w:rPr>
        <w:t>컬</w:t>
      </w:r>
      <w:r w:rsidR="002E3CBF">
        <w:rPr>
          <w:rFonts w:ascii="바탕체" w:eastAsia="바탕체" w:hAnsi="바탕체" w:hint="eastAsia"/>
          <w:b/>
          <w:bCs/>
          <w:color w:val="000000" w:themeColor="text1"/>
          <w:sz w:val="20"/>
          <w:szCs w:val="20"/>
          <w:lang w:val="pt-BR"/>
        </w:rPr>
        <w:t xml:space="preserve">러 동영상 IP </w:t>
      </w:r>
      <w:r>
        <w:rPr>
          <w:rFonts w:ascii="바탕체" w:eastAsia="바탕체" w:hAnsi="바탕체" w:hint="eastAsia"/>
          <w:b/>
          <w:bCs/>
          <w:color w:val="000000" w:themeColor="text1"/>
          <w:sz w:val="20"/>
          <w:szCs w:val="20"/>
          <w:lang w:val="pt-BR"/>
        </w:rPr>
        <w:t>카메라</w:t>
      </w:r>
      <w:r w:rsidRPr="00B14133">
        <w:rPr>
          <w:rFonts w:ascii="바탕체" w:eastAsia="바탕체" w:hAnsi="바탕체"/>
          <w:b/>
          <w:bCs/>
          <w:color w:val="000000" w:themeColor="text1"/>
          <w:sz w:val="20"/>
          <w:szCs w:val="20"/>
          <w:lang w:val="pt-BR"/>
        </w:rPr>
        <w:t xml:space="preserve"> (</w:t>
      </w:r>
      <w:r>
        <w:rPr>
          <w:rFonts w:ascii="바탕체" w:eastAsia="바탕체" w:hAnsi="바탕체" w:hint="eastAsia"/>
          <w:b/>
          <w:bCs/>
          <w:color w:val="000000" w:themeColor="text1"/>
          <w:sz w:val="20"/>
          <w:szCs w:val="20"/>
          <w:lang w:val="pt-BR"/>
        </w:rPr>
        <w:t>P</w:t>
      </w:r>
      <w:r w:rsidR="002E3CBF">
        <w:rPr>
          <w:rFonts w:ascii="바탕체" w:eastAsia="바탕체" w:hAnsi="바탕체" w:hint="eastAsia"/>
          <w:b/>
          <w:bCs/>
          <w:color w:val="000000" w:themeColor="text1"/>
          <w:sz w:val="20"/>
          <w:szCs w:val="20"/>
          <w:lang w:val="pt-BR"/>
        </w:rPr>
        <w:t>A</w:t>
      </w:r>
      <w:r>
        <w:rPr>
          <w:rFonts w:ascii="바탕체" w:eastAsia="바탕체" w:hAnsi="바탕체" w:hint="eastAsia"/>
          <w:b/>
          <w:bCs/>
          <w:color w:val="000000" w:themeColor="text1"/>
          <w:sz w:val="20"/>
          <w:szCs w:val="20"/>
          <w:lang w:val="pt-BR"/>
        </w:rPr>
        <w:t>-</w:t>
      </w:r>
      <w:r w:rsidR="009E18E4">
        <w:rPr>
          <w:rFonts w:ascii="바탕체" w:eastAsia="바탕체" w:hAnsi="바탕체" w:hint="eastAsia"/>
          <w:b/>
          <w:bCs/>
          <w:color w:val="000000" w:themeColor="text1"/>
          <w:sz w:val="20"/>
          <w:szCs w:val="20"/>
          <w:lang w:val="pt-BR"/>
        </w:rPr>
        <w:t>D</w:t>
      </w:r>
      <w:r w:rsidR="002E3CBF">
        <w:rPr>
          <w:rFonts w:ascii="바탕체" w:eastAsia="바탕체" w:hAnsi="바탕체" w:hint="eastAsia"/>
          <w:b/>
          <w:bCs/>
          <w:color w:val="000000" w:themeColor="text1"/>
          <w:sz w:val="20"/>
          <w:szCs w:val="20"/>
          <w:lang w:val="pt-BR"/>
        </w:rPr>
        <w:t>IR250</w:t>
      </w:r>
      <w:r w:rsidR="009129DB">
        <w:rPr>
          <w:rFonts w:ascii="바탕체" w:eastAsia="바탕체" w:hAnsi="바탕체" w:hint="eastAsia"/>
          <w:b/>
          <w:bCs/>
          <w:color w:val="000000" w:themeColor="text1"/>
          <w:sz w:val="20"/>
          <w:szCs w:val="20"/>
          <w:lang w:val="pt-BR"/>
        </w:rPr>
        <w:t xml:space="preserve"> ATY</w:t>
      </w:r>
      <w:r w:rsidRPr="00B14133">
        <w:rPr>
          <w:rFonts w:ascii="바탕체" w:eastAsia="바탕체" w:hAnsi="바탕체"/>
          <w:b/>
          <w:bCs/>
          <w:color w:val="000000" w:themeColor="text1"/>
          <w:sz w:val="20"/>
          <w:szCs w:val="20"/>
          <w:lang w:val="pt-BR"/>
        </w:rPr>
        <w:t>)</w:t>
      </w:r>
    </w:p>
    <w:p w:rsidR="00B14133" w:rsidRPr="00B14133" w:rsidRDefault="00B14133" w:rsidP="00B14133">
      <w:pPr>
        <w:pStyle w:val="a3"/>
        <w:spacing w:line="240" w:lineRule="auto"/>
        <w:rPr>
          <w:rFonts w:ascii="바탕체" w:eastAsia="바탕체" w:hAnsi="바탕체"/>
          <w:sz w:val="20"/>
          <w:szCs w:val="20"/>
          <w:lang w:val="pt-BR"/>
        </w:rPr>
      </w:pPr>
    </w:p>
    <w:p w:rsidR="00B14133" w:rsidRPr="00B14133" w:rsidRDefault="00B14133" w:rsidP="00B14133">
      <w:pPr>
        <w:pStyle w:val="a3"/>
        <w:spacing w:line="240" w:lineRule="auto"/>
        <w:rPr>
          <w:rFonts w:ascii="바탕체" w:eastAsia="바탕체" w:hAnsi="바탕체"/>
          <w:sz w:val="20"/>
          <w:szCs w:val="20"/>
          <w:lang w:val="pt-BR"/>
        </w:rPr>
      </w:pPr>
      <w:r w:rsidRPr="00B14133">
        <w:rPr>
          <w:rFonts w:ascii="바탕체" w:eastAsia="바탕체" w:hAnsi="바탕체"/>
          <w:b/>
          <w:bCs/>
          <w:sz w:val="20"/>
          <w:szCs w:val="20"/>
          <w:lang w:val="pt-BR"/>
        </w:rPr>
        <w:t xml:space="preserve">1. </w:t>
      </w:r>
      <w:proofErr w:type="gramStart"/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개</w:t>
      </w:r>
      <w:r w:rsidRPr="00B14133">
        <w:rPr>
          <w:rFonts w:ascii="바탕체" w:eastAsia="바탕체" w:hAnsi="바탕체"/>
          <w:b/>
          <w:bCs/>
          <w:sz w:val="20"/>
          <w:szCs w:val="20"/>
          <w:lang w:val="pt-BR"/>
        </w:rPr>
        <w:t xml:space="preserve"> </w:t>
      </w:r>
      <w:r w:rsidR="0001505E">
        <w:rPr>
          <w:rFonts w:ascii="바탕체" w:eastAsia="바탕체" w:hAnsi="바탕체" w:hint="eastAsia"/>
          <w:b/>
          <w:bCs/>
          <w:sz w:val="20"/>
          <w:szCs w:val="20"/>
          <w:lang w:val="pt-BR"/>
        </w:rPr>
        <w:t xml:space="preserve">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요</w:t>
      </w:r>
      <w:proofErr w:type="gramEnd"/>
    </w:p>
    <w:p w:rsidR="00565C18" w:rsidRDefault="002E3CBF" w:rsidP="005E27A8">
      <w:pPr>
        <w:pStyle w:val="a3"/>
        <w:ind w:firstLineChars="100" w:firstLine="200"/>
        <w:rPr>
          <w:rFonts w:ascii="바탕체" w:eastAsia="바탕체" w:hAnsi="바탕체"/>
          <w:bCs/>
          <w:color w:val="auto"/>
          <w:sz w:val="20"/>
          <w:szCs w:val="20"/>
        </w:rPr>
      </w:pPr>
      <w:r w:rsidRPr="002E3CBF">
        <w:rPr>
          <w:rFonts w:ascii="바탕체" w:eastAsia="바탕체" w:hAnsi="바탕체"/>
          <w:bCs/>
          <w:color w:val="auto"/>
          <w:sz w:val="20"/>
          <w:szCs w:val="20"/>
        </w:rPr>
        <w:t>고해상도 카메라 촬영 기술과 적외선 LED제어 기술, 그리고 광학기술이 융합하여 개발된 최첨단 주</w:t>
      </w:r>
      <w:proofErr w:type="gramStart"/>
      <w:r w:rsidRPr="002E3CBF">
        <w:rPr>
          <w:rFonts w:ascii="바탕체" w:eastAsia="바탕체" w:hAnsi="바탕체"/>
          <w:bCs/>
          <w:color w:val="auto"/>
          <w:sz w:val="20"/>
          <w:szCs w:val="20"/>
        </w:rPr>
        <w:t>.야간</w:t>
      </w:r>
      <w:proofErr w:type="gramEnd"/>
      <w:r>
        <w:rPr>
          <w:rFonts w:ascii="바탕체" w:eastAsia="바탕체" w:hAnsi="바탕체" w:hint="eastAsia"/>
          <w:bCs/>
          <w:color w:val="auto"/>
          <w:sz w:val="20"/>
          <w:szCs w:val="20"/>
        </w:rPr>
        <w:t xml:space="preserve"> </w:t>
      </w:r>
      <w:r w:rsidRPr="002E3CBF">
        <w:rPr>
          <w:rFonts w:ascii="바탕체" w:eastAsia="바탕체" w:hAnsi="바탕체"/>
          <w:bCs/>
          <w:color w:val="auto"/>
          <w:sz w:val="20"/>
          <w:szCs w:val="20"/>
        </w:rPr>
        <w:t>컬러색상 촬영 시스템 입니다.</w:t>
      </w:r>
      <w:r w:rsidRPr="002E3CBF">
        <w:rPr>
          <w:rFonts w:ascii="바탕체" w:eastAsia="바탕체" w:hAnsi="바탕체"/>
          <w:bCs/>
          <w:color w:val="auto"/>
          <w:sz w:val="20"/>
          <w:szCs w:val="20"/>
        </w:rPr>
        <w:br/>
      </w:r>
      <w:r w:rsidR="005E27A8">
        <w:rPr>
          <w:rFonts w:ascii="바탕체" w:eastAsia="바탕체" w:hAnsi="바탕체" w:hint="eastAsia"/>
          <w:bCs/>
          <w:color w:val="auto"/>
          <w:sz w:val="20"/>
          <w:szCs w:val="20"/>
        </w:rPr>
        <w:t xml:space="preserve">  </w:t>
      </w:r>
      <w:r w:rsidRPr="002E3CBF">
        <w:rPr>
          <w:rFonts w:ascii="바탕체" w:eastAsia="바탕체" w:hAnsi="바탕체"/>
          <w:bCs/>
          <w:color w:val="auto"/>
          <w:sz w:val="20"/>
          <w:szCs w:val="20"/>
        </w:rPr>
        <w:t>야간 40m 거리까지 조명을 비추고</w:t>
      </w:r>
      <w:r w:rsidR="009129DB">
        <w:rPr>
          <w:rFonts w:ascii="바탕체" w:eastAsia="바탕체" w:hAnsi="바탕체" w:hint="eastAsia"/>
          <w:bCs/>
          <w:color w:val="auto"/>
          <w:sz w:val="20"/>
          <w:szCs w:val="20"/>
        </w:rPr>
        <w:t xml:space="preserve"> </w:t>
      </w:r>
      <w:r w:rsidRPr="002E3CBF">
        <w:rPr>
          <w:rFonts w:ascii="바탕체" w:eastAsia="바탕체" w:hAnsi="바탕체"/>
          <w:bCs/>
          <w:color w:val="auto"/>
          <w:sz w:val="20"/>
          <w:szCs w:val="20"/>
        </w:rPr>
        <w:t>1차로</w:t>
      </w:r>
      <w:r w:rsidR="00565C18">
        <w:rPr>
          <w:rFonts w:ascii="바탕체" w:eastAsia="바탕체" w:hAnsi="바탕체" w:hint="eastAsia"/>
          <w:bCs/>
          <w:color w:val="auto"/>
          <w:sz w:val="20"/>
          <w:szCs w:val="20"/>
        </w:rPr>
        <w:t>(2/3/4차로 OPTION)</w:t>
      </w:r>
      <w:r w:rsidRPr="002E3CBF">
        <w:rPr>
          <w:rFonts w:ascii="바탕체" w:eastAsia="바탕체" w:hAnsi="바탕체"/>
          <w:bCs/>
          <w:color w:val="auto"/>
          <w:sz w:val="20"/>
          <w:szCs w:val="20"/>
        </w:rPr>
        <w:t>를 선명하게 촬영이 가능하여</w:t>
      </w:r>
    </w:p>
    <w:p w:rsidR="00B14133" w:rsidRPr="002E3CBF" w:rsidRDefault="002E3CBF" w:rsidP="00CC2DB0">
      <w:pPr>
        <w:pStyle w:val="a3"/>
        <w:rPr>
          <w:rFonts w:ascii="바탕체" w:eastAsia="바탕체" w:hAnsi="바탕체"/>
          <w:color w:val="auto"/>
          <w:sz w:val="20"/>
          <w:szCs w:val="20"/>
          <w:lang w:val="pt-BR"/>
        </w:rPr>
      </w:pPr>
      <w:r w:rsidRPr="002E3CBF">
        <w:rPr>
          <w:rFonts w:ascii="바탕체" w:eastAsia="바탕체" w:hAnsi="바탕체"/>
          <w:bCs/>
          <w:color w:val="auto"/>
          <w:sz w:val="20"/>
          <w:szCs w:val="20"/>
        </w:rPr>
        <w:t>차량번호식별, 방범,</w:t>
      </w:r>
      <w:r w:rsidR="005E27A8">
        <w:rPr>
          <w:rFonts w:ascii="바탕체" w:eastAsia="바탕체" w:hAnsi="바탕체" w:hint="eastAsia"/>
          <w:bCs/>
          <w:color w:val="auto"/>
          <w:sz w:val="20"/>
          <w:szCs w:val="20"/>
        </w:rPr>
        <w:t xml:space="preserve"> </w:t>
      </w:r>
      <w:r w:rsidRPr="002E3CBF">
        <w:rPr>
          <w:rFonts w:ascii="바탕체" w:eastAsia="바탕체" w:hAnsi="바탕체"/>
          <w:bCs/>
          <w:color w:val="auto"/>
          <w:sz w:val="20"/>
          <w:szCs w:val="20"/>
        </w:rPr>
        <w:t>보안 외곽감시나 경계에 적합한 솔루션을 제공합니다.</w:t>
      </w:r>
    </w:p>
    <w:p w:rsidR="00CC2DB0" w:rsidRPr="00B14133" w:rsidRDefault="00CC2DB0" w:rsidP="00CC2DB0">
      <w:pPr>
        <w:pStyle w:val="a3"/>
        <w:rPr>
          <w:rFonts w:ascii="바탕체" w:eastAsia="바탕체" w:hAnsi="바탕체"/>
          <w:sz w:val="20"/>
          <w:szCs w:val="20"/>
          <w:lang w:val="pt-BR"/>
        </w:rPr>
      </w:pPr>
    </w:p>
    <w:p w:rsidR="00B14133" w:rsidRPr="00B14133" w:rsidRDefault="00B14133" w:rsidP="00B14133">
      <w:pPr>
        <w:pStyle w:val="a3"/>
        <w:spacing w:line="240" w:lineRule="auto"/>
        <w:rPr>
          <w:rFonts w:ascii="바탕체" w:eastAsia="바탕체" w:hAnsi="바탕체"/>
          <w:sz w:val="20"/>
          <w:szCs w:val="20"/>
        </w:rPr>
      </w:pPr>
      <w:r w:rsidRPr="00B14133">
        <w:rPr>
          <w:rFonts w:ascii="바탕체" w:eastAsia="바탕체" w:hAnsi="바탕체"/>
          <w:b/>
          <w:bCs/>
          <w:sz w:val="20"/>
          <w:szCs w:val="20"/>
        </w:rPr>
        <w:t xml:space="preserve">2.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주요 기능</w:t>
      </w:r>
      <w:r w:rsidRPr="00B14133">
        <w:rPr>
          <w:rFonts w:ascii="바탕체" w:eastAsia="바탕체" w:hAnsi="바탕체"/>
          <w:b/>
          <w:bCs/>
          <w:sz w:val="20"/>
          <w:szCs w:val="20"/>
        </w:rPr>
        <w:t xml:space="preserve">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및</w:t>
      </w:r>
      <w:r w:rsidRPr="00B14133">
        <w:rPr>
          <w:rFonts w:ascii="바탕체" w:eastAsia="바탕체" w:hAnsi="바탕체"/>
          <w:b/>
          <w:bCs/>
          <w:sz w:val="20"/>
          <w:szCs w:val="20"/>
        </w:rPr>
        <w:t xml:space="preserve">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구성</w:t>
      </w:r>
    </w:p>
    <w:p w:rsidR="00B14133" w:rsidRPr="00B14133" w:rsidRDefault="00B14133" w:rsidP="00B14133">
      <w:pPr>
        <w:pStyle w:val="a3"/>
        <w:spacing w:line="240" w:lineRule="auto"/>
        <w:rPr>
          <w:rFonts w:ascii="바탕체" w:eastAsia="바탕체" w:hAnsi="바탕체"/>
          <w:sz w:val="20"/>
          <w:szCs w:val="20"/>
        </w:rPr>
      </w:pPr>
    </w:p>
    <w:p w:rsidR="00B14133" w:rsidRPr="002E3CBF" w:rsidRDefault="002E3CBF" w:rsidP="00B14133">
      <w:pPr>
        <w:pStyle w:val="a3"/>
        <w:spacing w:line="240" w:lineRule="auto"/>
        <w:ind w:left="585"/>
        <w:rPr>
          <w:rFonts w:ascii="바탕체" w:eastAsia="바탕체" w:hAnsi="바탕체"/>
          <w:color w:val="auto"/>
          <w:sz w:val="20"/>
          <w:szCs w:val="20"/>
        </w:rPr>
      </w:pPr>
      <w:r w:rsidRPr="002E3CBF">
        <w:rPr>
          <w:rFonts w:ascii="바탕체" w:eastAsia="바탕체" w:hAnsi="바탕체" w:hint="eastAsia"/>
          <w:color w:val="auto"/>
          <w:sz w:val="20"/>
          <w:szCs w:val="20"/>
        </w:rPr>
        <w:t xml:space="preserve">1) </w:t>
      </w:r>
      <w:r w:rsidRPr="002E3CBF">
        <w:rPr>
          <w:rFonts w:ascii="바탕체" w:eastAsia="바탕체" w:hAnsi="바탕체"/>
          <w:color w:val="auto"/>
          <w:sz w:val="20"/>
          <w:szCs w:val="20"/>
        </w:rPr>
        <w:t>2</w:t>
      </w:r>
      <w:r w:rsidR="00AC5D89">
        <w:rPr>
          <w:rFonts w:ascii="바탕체" w:eastAsia="바탕체" w:hAnsi="바탕체" w:hint="eastAsia"/>
          <w:color w:val="auto"/>
          <w:sz w:val="20"/>
          <w:szCs w:val="20"/>
        </w:rPr>
        <w:t>.8</w:t>
      </w:r>
      <w:r w:rsidRPr="002E3CBF">
        <w:rPr>
          <w:rFonts w:ascii="바탕체" w:eastAsia="바탕체" w:hAnsi="바탕체"/>
          <w:color w:val="auto"/>
          <w:sz w:val="20"/>
          <w:szCs w:val="20"/>
        </w:rPr>
        <w:t xml:space="preserve"> Mega Pixel 1/1.8</w:t>
      </w:r>
      <w:proofErr w:type="gramStart"/>
      <w:r w:rsidRPr="002E3CBF">
        <w:rPr>
          <w:rFonts w:ascii="바탕체" w:eastAsia="바탕체" w:hAnsi="바탕체"/>
          <w:color w:val="auto"/>
          <w:sz w:val="20"/>
          <w:szCs w:val="20"/>
        </w:rPr>
        <w:t>“ Sony</w:t>
      </w:r>
      <w:proofErr w:type="gramEnd"/>
      <w:r w:rsidRPr="002E3CBF">
        <w:rPr>
          <w:rFonts w:ascii="바탕체" w:eastAsia="바탕체" w:hAnsi="바탕체"/>
          <w:color w:val="auto"/>
          <w:sz w:val="20"/>
          <w:szCs w:val="20"/>
        </w:rPr>
        <w:t xml:space="preserve"> Progressive Scan CCD</w:t>
      </w:r>
    </w:p>
    <w:p w:rsidR="002E3CBF" w:rsidRPr="002E3CBF" w:rsidRDefault="002E3CBF" w:rsidP="00B14133">
      <w:pPr>
        <w:pStyle w:val="a3"/>
        <w:spacing w:line="240" w:lineRule="auto"/>
        <w:ind w:left="585"/>
        <w:rPr>
          <w:rFonts w:ascii="바탕체" w:eastAsia="바탕체" w:hAnsi="바탕체"/>
          <w:color w:val="auto"/>
          <w:sz w:val="20"/>
          <w:szCs w:val="20"/>
        </w:rPr>
      </w:pPr>
      <w:r w:rsidRPr="002E3CBF">
        <w:rPr>
          <w:rFonts w:ascii="바탕체" w:eastAsia="바탕체" w:hAnsi="바탕체" w:hint="eastAsia"/>
          <w:color w:val="auto"/>
          <w:sz w:val="20"/>
          <w:szCs w:val="20"/>
        </w:rPr>
        <w:t xml:space="preserve">2) </w:t>
      </w:r>
      <w:r w:rsidRPr="002E3CBF">
        <w:rPr>
          <w:rFonts w:ascii="바탕체" w:eastAsia="바탕체" w:hAnsi="바탕체"/>
          <w:color w:val="auto"/>
          <w:sz w:val="20"/>
          <w:szCs w:val="20"/>
        </w:rPr>
        <w:t>야간최대 차량번호식별 거리 20</w:t>
      </w:r>
      <w:r w:rsidR="002555D8">
        <w:rPr>
          <w:rFonts w:ascii="바탕체" w:eastAsia="바탕체" w:hAnsi="바탕체" w:hint="eastAsia"/>
          <w:color w:val="auto"/>
          <w:sz w:val="20"/>
          <w:szCs w:val="20"/>
        </w:rPr>
        <w:t>미터</w:t>
      </w:r>
    </w:p>
    <w:p w:rsidR="002E3CBF" w:rsidRPr="002E3CBF" w:rsidRDefault="002E3CBF" w:rsidP="00B14133">
      <w:pPr>
        <w:pStyle w:val="a3"/>
        <w:spacing w:line="240" w:lineRule="auto"/>
        <w:ind w:left="585"/>
        <w:rPr>
          <w:rFonts w:ascii="바탕체" w:eastAsia="바탕체" w:hAnsi="바탕체"/>
          <w:color w:val="auto"/>
          <w:sz w:val="20"/>
          <w:szCs w:val="20"/>
        </w:rPr>
      </w:pPr>
      <w:r w:rsidRPr="002E3CBF">
        <w:rPr>
          <w:rFonts w:ascii="바탕체" w:eastAsia="바탕체" w:hAnsi="바탕체" w:hint="eastAsia"/>
          <w:color w:val="auto"/>
          <w:sz w:val="20"/>
          <w:szCs w:val="20"/>
        </w:rPr>
        <w:t xml:space="preserve">3) </w:t>
      </w:r>
      <w:r w:rsidRPr="002E3CBF">
        <w:rPr>
          <w:rFonts w:ascii="바탕체" w:eastAsia="바탕체" w:hAnsi="바탕체"/>
          <w:color w:val="auto"/>
          <w:sz w:val="20"/>
          <w:szCs w:val="20"/>
        </w:rPr>
        <w:t>적외선 LED 제어 기술과 광학기술이 융합하여 40</w:t>
      </w:r>
      <w:r w:rsidR="002555D8">
        <w:rPr>
          <w:rFonts w:ascii="바탕체" w:eastAsia="바탕체" w:hAnsi="바탕체" w:hint="eastAsia"/>
          <w:color w:val="auto"/>
          <w:sz w:val="20"/>
          <w:szCs w:val="20"/>
        </w:rPr>
        <w:t xml:space="preserve">미터 </w:t>
      </w:r>
      <w:r w:rsidRPr="002E3CBF">
        <w:rPr>
          <w:rFonts w:ascii="바탕체" w:eastAsia="바탕체" w:hAnsi="바탕체"/>
          <w:color w:val="auto"/>
          <w:sz w:val="20"/>
          <w:szCs w:val="20"/>
        </w:rPr>
        <w:t>거리까지 조명가능</w:t>
      </w:r>
      <w:r w:rsidRPr="002E3CBF">
        <w:rPr>
          <w:rFonts w:ascii="바탕체" w:eastAsia="바탕체" w:hAnsi="바탕체"/>
          <w:color w:val="auto"/>
          <w:sz w:val="20"/>
          <w:szCs w:val="20"/>
        </w:rPr>
        <w:br/>
      </w:r>
      <w:r w:rsidRPr="002E3CBF">
        <w:rPr>
          <w:rFonts w:ascii="바탕체" w:eastAsia="바탕체" w:hAnsi="바탕체" w:hint="eastAsia"/>
          <w:color w:val="auto"/>
          <w:sz w:val="20"/>
          <w:szCs w:val="20"/>
        </w:rPr>
        <w:t xml:space="preserve">4) </w:t>
      </w:r>
      <w:r w:rsidRPr="002E3CBF">
        <w:rPr>
          <w:rFonts w:ascii="바탕체" w:eastAsia="바탕체" w:hAnsi="바탕체"/>
          <w:color w:val="auto"/>
          <w:sz w:val="20"/>
          <w:szCs w:val="20"/>
        </w:rPr>
        <w:t>시속 150Km(h) 번호식별</w:t>
      </w:r>
      <w:r w:rsidRPr="002E3CBF">
        <w:rPr>
          <w:rFonts w:ascii="바탕체" w:eastAsia="바탕체" w:hAnsi="바탕체" w:hint="eastAsia"/>
          <w:color w:val="auto"/>
          <w:sz w:val="20"/>
          <w:szCs w:val="20"/>
        </w:rPr>
        <w:t xml:space="preserve"> 가능</w:t>
      </w:r>
    </w:p>
    <w:p w:rsidR="002E3CBF" w:rsidRDefault="002E3CBF" w:rsidP="00B14133">
      <w:pPr>
        <w:pStyle w:val="a3"/>
        <w:spacing w:line="240" w:lineRule="auto"/>
        <w:ind w:left="585"/>
        <w:rPr>
          <w:rFonts w:ascii="바탕체" w:eastAsia="바탕체" w:hAnsi="바탕체"/>
          <w:color w:val="auto"/>
          <w:sz w:val="20"/>
          <w:szCs w:val="20"/>
        </w:rPr>
      </w:pPr>
      <w:r w:rsidRPr="002E3CBF">
        <w:rPr>
          <w:rFonts w:ascii="바탕체" w:eastAsia="바탕체" w:hAnsi="바탕체" w:hint="eastAsia"/>
          <w:color w:val="auto"/>
          <w:sz w:val="20"/>
          <w:szCs w:val="20"/>
        </w:rPr>
        <w:t xml:space="preserve">5) </w:t>
      </w:r>
      <w:r w:rsidRPr="002E3CBF">
        <w:rPr>
          <w:rFonts w:ascii="바탕체" w:eastAsia="바탕체" w:hAnsi="바탕체"/>
          <w:color w:val="auto"/>
          <w:sz w:val="20"/>
          <w:szCs w:val="20"/>
        </w:rPr>
        <w:t xml:space="preserve">10~50mm C/CS Mount (Megapixel </w:t>
      </w:r>
      <w:proofErr w:type="spellStart"/>
      <w:r w:rsidRPr="002E3CBF">
        <w:rPr>
          <w:rFonts w:ascii="바탕체" w:eastAsia="바탕체" w:hAnsi="바탕체"/>
          <w:color w:val="auto"/>
          <w:sz w:val="20"/>
          <w:szCs w:val="20"/>
        </w:rPr>
        <w:t>Vari</w:t>
      </w:r>
      <w:proofErr w:type="spellEnd"/>
      <w:r w:rsidRPr="002E3CBF">
        <w:rPr>
          <w:rFonts w:ascii="바탕체" w:eastAsia="바탕체" w:hAnsi="바탕체"/>
          <w:color w:val="auto"/>
          <w:sz w:val="20"/>
          <w:szCs w:val="20"/>
        </w:rPr>
        <w:t>-Focal Lens)</w:t>
      </w:r>
    </w:p>
    <w:p w:rsidR="00A20979" w:rsidRPr="00A20979" w:rsidRDefault="00A20979" w:rsidP="00BF736B">
      <w:pPr>
        <w:pStyle w:val="a3"/>
        <w:spacing w:line="240" w:lineRule="auto"/>
        <w:ind w:left="585"/>
        <w:rPr>
          <w:rFonts w:ascii="바탕체" w:eastAsia="바탕체" w:hAnsi="바탕체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>6)</w:t>
      </w:r>
      <w:r w:rsidR="00BF736B"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Pr="00A20979">
        <w:rPr>
          <w:rFonts w:ascii="바탕체" w:eastAsia="바탕체" w:hAnsi="바탕체" w:hint="eastAsia"/>
          <w:szCs w:val="20"/>
        </w:rPr>
        <w:t xml:space="preserve">투광기 </w:t>
      </w:r>
      <w:r w:rsidR="009129DB">
        <w:rPr>
          <w:rFonts w:ascii="바탕체" w:eastAsia="바탕체" w:hAnsi="바탕체" w:hint="eastAsia"/>
          <w:szCs w:val="20"/>
        </w:rPr>
        <w:t>일체형</w:t>
      </w:r>
    </w:p>
    <w:p w:rsidR="00A20979" w:rsidRPr="00A20979" w:rsidRDefault="00A20979" w:rsidP="00A20979">
      <w:pPr>
        <w:pStyle w:val="a3"/>
        <w:ind w:left="585"/>
        <w:rPr>
          <w:rFonts w:ascii="바탕체" w:eastAsia="바탕체" w:hAnsi="바탕체"/>
          <w:szCs w:val="20"/>
        </w:rPr>
      </w:pPr>
      <w:r w:rsidRPr="00A20979">
        <w:rPr>
          <w:rFonts w:ascii="바탕체" w:eastAsia="바탕체" w:hAnsi="바탕체" w:hint="eastAsia"/>
          <w:szCs w:val="20"/>
        </w:rPr>
        <w:t xml:space="preserve"> </w:t>
      </w:r>
      <w:r w:rsidR="00AC763C">
        <w:rPr>
          <w:rFonts w:ascii="바탕체" w:eastAsia="바탕체" w:hAnsi="바탕체" w:hint="eastAsia"/>
          <w:szCs w:val="20"/>
        </w:rPr>
        <w:t xml:space="preserve">  </w:t>
      </w:r>
      <w:r w:rsidRPr="00A20979">
        <w:rPr>
          <w:rFonts w:ascii="바탕체" w:eastAsia="바탕체" w:hAnsi="바탕체" w:hint="eastAsia"/>
          <w:szCs w:val="20"/>
        </w:rPr>
        <w:t xml:space="preserve">  투광기 사양</w:t>
      </w:r>
    </w:p>
    <w:p w:rsidR="00A20979" w:rsidRPr="00A20979" w:rsidRDefault="00A20979" w:rsidP="00A20979">
      <w:pPr>
        <w:pStyle w:val="a3"/>
        <w:ind w:left="585"/>
        <w:rPr>
          <w:rFonts w:ascii="바탕체" w:eastAsia="바탕체" w:hAnsi="바탕체"/>
          <w:szCs w:val="20"/>
        </w:rPr>
      </w:pPr>
      <w:r w:rsidRPr="00A20979">
        <w:rPr>
          <w:rFonts w:ascii="바탕체" w:eastAsia="바탕체" w:hAnsi="바탕체" w:hint="eastAsia"/>
          <w:szCs w:val="20"/>
        </w:rPr>
        <w:t xml:space="preserve">     (1) 발광 </w:t>
      </w:r>
      <w:proofErr w:type="gramStart"/>
      <w:r w:rsidRPr="00A20979">
        <w:rPr>
          <w:rFonts w:ascii="바탕체" w:eastAsia="바탕체" w:hAnsi="바탕체" w:hint="eastAsia"/>
          <w:szCs w:val="20"/>
        </w:rPr>
        <w:t>대역 :</w:t>
      </w:r>
      <w:proofErr w:type="gramEnd"/>
      <w:r w:rsidRPr="00A20979">
        <w:rPr>
          <w:rFonts w:ascii="바탕체" w:eastAsia="바탕체" w:hAnsi="바탕체" w:hint="eastAsia"/>
          <w:szCs w:val="20"/>
        </w:rPr>
        <w:t xml:space="preserve"> 740nm IR </w:t>
      </w:r>
      <w:r w:rsidR="004603FC">
        <w:rPr>
          <w:rFonts w:ascii="바탕체" w:eastAsia="바탕체" w:hAnsi="바탕체" w:hint="eastAsia"/>
          <w:szCs w:val="20"/>
        </w:rPr>
        <w:t>LED 54</w:t>
      </w:r>
      <w:r w:rsidRPr="00A20979">
        <w:rPr>
          <w:rFonts w:ascii="바탕체" w:eastAsia="바탕체" w:hAnsi="바탕체" w:hint="eastAsia"/>
          <w:szCs w:val="20"/>
        </w:rPr>
        <w:t>개</w:t>
      </w:r>
    </w:p>
    <w:p w:rsidR="00A20979" w:rsidRPr="00A20979" w:rsidRDefault="00A20979" w:rsidP="00A20979">
      <w:pPr>
        <w:pStyle w:val="a3"/>
        <w:ind w:left="585"/>
        <w:rPr>
          <w:rFonts w:ascii="바탕체" w:eastAsia="바탕체" w:hAnsi="바탕체"/>
          <w:szCs w:val="20"/>
        </w:rPr>
      </w:pPr>
      <w:r w:rsidRPr="00A20979">
        <w:rPr>
          <w:rFonts w:ascii="바탕체" w:eastAsia="바탕체" w:hAnsi="바탕체" w:hint="eastAsia"/>
          <w:szCs w:val="20"/>
        </w:rPr>
        <w:t xml:space="preserve">     (2) </w:t>
      </w:r>
      <w:proofErr w:type="spellStart"/>
      <w:proofErr w:type="gramStart"/>
      <w:r w:rsidRPr="00A20979">
        <w:rPr>
          <w:rFonts w:ascii="바탕체" w:eastAsia="바탕체" w:hAnsi="바탕체" w:hint="eastAsia"/>
          <w:szCs w:val="20"/>
        </w:rPr>
        <w:t>방사각</w:t>
      </w:r>
      <w:proofErr w:type="spellEnd"/>
      <w:r w:rsidRPr="00A20979">
        <w:rPr>
          <w:rFonts w:ascii="바탕체" w:eastAsia="바탕체" w:hAnsi="바탕체" w:hint="eastAsia"/>
          <w:szCs w:val="20"/>
        </w:rPr>
        <w:t xml:space="preserve">    :</w:t>
      </w:r>
      <w:proofErr w:type="gramEnd"/>
      <w:r w:rsidRPr="00A20979">
        <w:rPr>
          <w:rFonts w:ascii="바탕체" w:eastAsia="바탕체" w:hAnsi="바탕체" w:hint="eastAsia"/>
          <w:szCs w:val="20"/>
        </w:rPr>
        <w:t xml:space="preserve"> 25도</w:t>
      </w:r>
    </w:p>
    <w:p w:rsidR="00A20979" w:rsidRPr="00A20979" w:rsidRDefault="00A20979" w:rsidP="00A20979">
      <w:pPr>
        <w:pStyle w:val="a3"/>
        <w:ind w:left="585"/>
        <w:rPr>
          <w:rFonts w:ascii="바탕체" w:eastAsia="바탕체" w:hAnsi="바탕체"/>
          <w:szCs w:val="20"/>
        </w:rPr>
      </w:pPr>
      <w:r w:rsidRPr="00A20979">
        <w:rPr>
          <w:rFonts w:ascii="바탕체" w:eastAsia="바탕체" w:hAnsi="바탕체" w:hint="eastAsia"/>
          <w:szCs w:val="20"/>
        </w:rPr>
        <w:t xml:space="preserve">     (3) 전압/</w:t>
      </w:r>
      <w:proofErr w:type="gramStart"/>
      <w:r w:rsidRPr="00A20979">
        <w:rPr>
          <w:rFonts w:ascii="바탕체" w:eastAsia="바탕체" w:hAnsi="바탕체" w:hint="eastAsia"/>
          <w:szCs w:val="20"/>
        </w:rPr>
        <w:t>전류 :</w:t>
      </w:r>
      <w:proofErr w:type="gramEnd"/>
      <w:r w:rsidRPr="00A20979">
        <w:rPr>
          <w:rFonts w:ascii="바탕체" w:eastAsia="바탕체" w:hAnsi="바탕체" w:hint="eastAsia"/>
          <w:szCs w:val="20"/>
        </w:rPr>
        <w:t xml:space="preserve"> 13V / 3A</w:t>
      </w:r>
    </w:p>
    <w:p w:rsidR="00A20979" w:rsidRPr="00A20979" w:rsidRDefault="00A20979" w:rsidP="00A20979">
      <w:pPr>
        <w:pStyle w:val="a3"/>
        <w:ind w:left="585"/>
        <w:rPr>
          <w:rFonts w:ascii="바탕체" w:eastAsia="바탕체" w:hAnsi="바탕체"/>
          <w:szCs w:val="20"/>
        </w:rPr>
      </w:pPr>
    </w:p>
    <w:p w:rsidR="00B14133" w:rsidRDefault="00B14133" w:rsidP="00B14133">
      <w:pPr>
        <w:pStyle w:val="a3"/>
        <w:spacing w:line="240" w:lineRule="auto"/>
        <w:rPr>
          <w:rFonts w:ascii="바탕체" w:eastAsia="바탕체" w:hAnsi="바탕체"/>
          <w:sz w:val="20"/>
          <w:szCs w:val="20"/>
        </w:rPr>
      </w:pPr>
      <w:r w:rsidRPr="00B14133">
        <w:rPr>
          <w:rFonts w:ascii="바탕체" w:eastAsia="바탕체" w:hAnsi="바탕체"/>
          <w:b/>
          <w:bCs/>
          <w:sz w:val="20"/>
          <w:szCs w:val="20"/>
        </w:rPr>
        <w:t xml:space="preserve">3. </w:t>
      </w:r>
      <w:proofErr w:type="gramStart"/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제</w:t>
      </w:r>
      <w:r w:rsidRPr="00B14133">
        <w:rPr>
          <w:rFonts w:ascii="바탕체" w:eastAsia="바탕체" w:hAnsi="바탕체"/>
          <w:b/>
          <w:bCs/>
          <w:sz w:val="20"/>
          <w:szCs w:val="20"/>
        </w:rPr>
        <w:t xml:space="preserve"> </w:t>
      </w:r>
      <w:r w:rsidR="0001505E">
        <w:rPr>
          <w:rFonts w:ascii="바탕체" w:eastAsia="바탕체" w:hAnsi="바탕체" w:hint="eastAsia"/>
          <w:b/>
          <w:bCs/>
          <w:sz w:val="20"/>
          <w:szCs w:val="20"/>
        </w:rPr>
        <w:t xml:space="preserve"> </w:t>
      </w:r>
      <w:r w:rsidRPr="00B14133">
        <w:rPr>
          <w:rFonts w:ascii="바탕체" w:eastAsia="바탕체" w:hAnsi="바탕체" w:hint="eastAsia"/>
          <w:b/>
          <w:bCs/>
          <w:sz w:val="20"/>
          <w:szCs w:val="20"/>
        </w:rPr>
        <w:t>원</w:t>
      </w:r>
      <w:proofErr w:type="gramEnd"/>
    </w:p>
    <w:p w:rsidR="00DA523F" w:rsidRPr="00B14133" w:rsidRDefault="00DA523F" w:rsidP="00B14133">
      <w:pPr>
        <w:pStyle w:val="a3"/>
        <w:spacing w:line="240" w:lineRule="auto"/>
        <w:rPr>
          <w:rFonts w:ascii="바탕체" w:eastAsia="바탕체" w:hAnsi="바탕체"/>
          <w:sz w:val="20"/>
          <w:szCs w:val="20"/>
        </w:rPr>
      </w:pPr>
    </w:p>
    <w:p w:rsidR="004362DB" w:rsidRDefault="00DA523F" w:rsidP="00DA523F">
      <w:pPr>
        <w:pStyle w:val="a3"/>
        <w:spacing w:line="240" w:lineRule="auto"/>
        <w:ind w:leftChars="200" w:left="400"/>
        <w:rPr>
          <w:rFonts w:ascii="바탕체" w:eastAsia="바탕체" w:hAnsi="바탕체"/>
          <w:color w:val="auto"/>
          <w:sz w:val="20"/>
          <w:szCs w:val="20"/>
        </w:rPr>
      </w:pPr>
      <w:r w:rsidRPr="00DA523F">
        <w:rPr>
          <w:rFonts w:ascii="바탕체" w:eastAsia="바탕체" w:hAnsi="바탕체"/>
          <w:color w:val="auto"/>
          <w:sz w:val="20"/>
          <w:szCs w:val="20"/>
        </w:rPr>
        <w:t xml:space="preserve">(1) </w:t>
      </w:r>
      <w:proofErr w:type="spellStart"/>
      <w:proofErr w:type="gramStart"/>
      <w:r w:rsidRPr="00DA523F">
        <w:rPr>
          <w:rFonts w:ascii="바탕체" w:eastAsia="바탕체" w:hAnsi="바탕체"/>
          <w:color w:val="auto"/>
          <w:sz w:val="20"/>
          <w:szCs w:val="20"/>
        </w:rPr>
        <w:t>촬상소자</w:t>
      </w:r>
      <w:proofErr w:type="spellEnd"/>
      <w:r w:rsidRPr="00DA523F">
        <w:rPr>
          <w:rFonts w:ascii="바탕체" w:eastAsia="바탕체" w:hAnsi="바탕체"/>
          <w:color w:val="auto"/>
          <w:sz w:val="20"/>
          <w:szCs w:val="20"/>
        </w:rPr>
        <w:t xml:space="preserve"> :</w:t>
      </w:r>
      <w:proofErr w:type="gramEnd"/>
      <w:r w:rsidRPr="00DA523F">
        <w:rPr>
          <w:rFonts w:ascii="바탕체" w:eastAsia="바탕체" w:hAnsi="바탕체"/>
          <w:color w:val="auto"/>
          <w:sz w:val="20"/>
          <w:szCs w:val="20"/>
        </w:rPr>
        <w:t xml:space="preserve"> 2</w:t>
      </w:r>
      <w:r w:rsidR="00AC5D89">
        <w:rPr>
          <w:rFonts w:ascii="바탕체" w:eastAsia="바탕체" w:hAnsi="바탕체" w:hint="eastAsia"/>
          <w:color w:val="auto"/>
          <w:sz w:val="20"/>
          <w:szCs w:val="20"/>
        </w:rPr>
        <w:t>.8</w:t>
      </w:r>
      <w:r w:rsidRPr="00DA523F">
        <w:rPr>
          <w:rFonts w:ascii="바탕체" w:eastAsia="바탕체" w:hAnsi="바탕체"/>
          <w:color w:val="auto"/>
          <w:sz w:val="20"/>
          <w:szCs w:val="20"/>
        </w:rPr>
        <w:t xml:space="preserve"> Mega Pixel 1/1.8“ Sony Progressive Scan CCD</w:t>
      </w:r>
      <w:r w:rsidRPr="00DA523F">
        <w:rPr>
          <w:rFonts w:ascii="바탕체" w:eastAsia="바탕체" w:hAnsi="바탕체"/>
          <w:color w:val="auto"/>
          <w:sz w:val="20"/>
          <w:szCs w:val="20"/>
        </w:rPr>
        <w:br/>
        <w:t>(2) 해상도 : 1628(H) x 1236(V)</w:t>
      </w:r>
      <w:r w:rsidRPr="00DA523F">
        <w:rPr>
          <w:rFonts w:ascii="바탕체" w:eastAsia="바탕체" w:hAnsi="바탕체"/>
          <w:color w:val="auto"/>
          <w:sz w:val="20"/>
          <w:szCs w:val="20"/>
        </w:rPr>
        <w:br/>
        <w:t>(3) 네트워크 : IP, Ethernet 10/100 Base-T (RJ-45 Type),</w:t>
      </w:r>
      <w:r w:rsidR="009129DB"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Pr="00DA523F">
        <w:rPr>
          <w:rFonts w:ascii="바탕체" w:eastAsia="바탕체" w:hAnsi="바탕체"/>
          <w:color w:val="auto"/>
          <w:sz w:val="20"/>
          <w:szCs w:val="20"/>
        </w:rPr>
        <w:t xml:space="preserve">ONVIF </w:t>
      </w:r>
      <w:r>
        <w:rPr>
          <w:rFonts w:ascii="바탕체" w:eastAsia="바탕체" w:hAnsi="바탕체" w:hint="eastAsia"/>
          <w:color w:val="auto"/>
          <w:sz w:val="20"/>
          <w:szCs w:val="20"/>
        </w:rPr>
        <w:t>지원</w:t>
      </w:r>
      <w:r w:rsidRPr="00DA523F">
        <w:rPr>
          <w:rFonts w:ascii="바탕체" w:eastAsia="바탕체" w:hAnsi="바탕체"/>
          <w:color w:val="auto"/>
          <w:sz w:val="20"/>
          <w:szCs w:val="20"/>
        </w:rPr>
        <w:br/>
        <w:t>(4) 영상압축 : Triple Codec (H.264 / MJPEG / MPEG-4)</w:t>
      </w:r>
      <w:r w:rsidRPr="00DA523F">
        <w:rPr>
          <w:rFonts w:ascii="바탕체" w:eastAsia="바탕체" w:hAnsi="바탕체"/>
          <w:color w:val="auto"/>
          <w:sz w:val="20"/>
          <w:szCs w:val="20"/>
        </w:rPr>
        <w:br/>
        <w:t>(5) 셔터 스피드 : 1/30 ~ 1/20,000 Global Shutter</w:t>
      </w:r>
      <w:r w:rsidRPr="00DA523F">
        <w:rPr>
          <w:rFonts w:ascii="바탕체" w:eastAsia="바탕체" w:hAnsi="바탕체"/>
          <w:color w:val="auto"/>
          <w:sz w:val="20"/>
          <w:szCs w:val="20"/>
        </w:rPr>
        <w:br/>
        <w:t>(6) Day &amp; Night : ICR, AUTO, Strobe / 조도센서에 의한 자동 전환</w:t>
      </w:r>
      <w:r w:rsidRPr="00DA523F">
        <w:rPr>
          <w:rFonts w:ascii="바탕체" w:eastAsia="바탕체" w:hAnsi="바탕체"/>
          <w:color w:val="auto"/>
          <w:sz w:val="20"/>
          <w:szCs w:val="20"/>
        </w:rPr>
        <w:br/>
        <w:t xml:space="preserve">(7) </w:t>
      </w:r>
      <w:proofErr w:type="spellStart"/>
      <w:r w:rsidRPr="00DA523F">
        <w:rPr>
          <w:rFonts w:ascii="바탕체" w:eastAsia="바탕체" w:hAnsi="바탕체"/>
          <w:color w:val="auto"/>
          <w:sz w:val="20"/>
          <w:szCs w:val="20"/>
        </w:rPr>
        <w:t>렌</w:t>
      </w:r>
      <w:proofErr w:type="spellEnd"/>
      <w:r w:rsidRPr="00DA523F">
        <w:rPr>
          <w:rFonts w:ascii="바탕체" w:eastAsia="바탕체" w:hAnsi="바탕체"/>
          <w:color w:val="auto"/>
          <w:sz w:val="20"/>
          <w:szCs w:val="20"/>
        </w:rPr>
        <w:t xml:space="preserve"> </w:t>
      </w:r>
      <w:r w:rsidR="009129DB"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proofErr w:type="spellStart"/>
      <w:r w:rsidRPr="00DA523F">
        <w:rPr>
          <w:rFonts w:ascii="바탕체" w:eastAsia="바탕체" w:hAnsi="바탕체"/>
          <w:color w:val="auto"/>
          <w:sz w:val="20"/>
          <w:szCs w:val="20"/>
        </w:rPr>
        <w:t>즈</w:t>
      </w:r>
      <w:proofErr w:type="spellEnd"/>
      <w:r w:rsidRPr="00DA523F">
        <w:rPr>
          <w:rFonts w:ascii="바탕체" w:eastAsia="바탕체" w:hAnsi="바탕체"/>
          <w:color w:val="auto"/>
          <w:sz w:val="20"/>
          <w:szCs w:val="20"/>
        </w:rPr>
        <w:t xml:space="preserve"> : 10~50mm C/CS Mount (Megapixel </w:t>
      </w:r>
      <w:proofErr w:type="spellStart"/>
      <w:r w:rsidRPr="00DA523F">
        <w:rPr>
          <w:rFonts w:ascii="바탕체" w:eastAsia="바탕체" w:hAnsi="바탕체"/>
          <w:color w:val="auto"/>
          <w:sz w:val="20"/>
          <w:szCs w:val="20"/>
        </w:rPr>
        <w:t>Vari</w:t>
      </w:r>
      <w:proofErr w:type="spellEnd"/>
      <w:r w:rsidRPr="00DA523F">
        <w:rPr>
          <w:rFonts w:ascii="바탕체" w:eastAsia="바탕체" w:hAnsi="바탕체"/>
          <w:color w:val="auto"/>
          <w:sz w:val="20"/>
          <w:szCs w:val="20"/>
        </w:rPr>
        <w:t>-Focal Lens)</w:t>
      </w:r>
      <w:r w:rsidRPr="00DA523F">
        <w:rPr>
          <w:rFonts w:ascii="바탕체" w:eastAsia="바탕체" w:hAnsi="바탕체"/>
          <w:color w:val="auto"/>
          <w:sz w:val="20"/>
          <w:szCs w:val="20"/>
        </w:rPr>
        <w:br/>
        <w:t xml:space="preserve">(8) IR 발광대역 및 </w:t>
      </w:r>
      <w:proofErr w:type="spellStart"/>
      <w:proofErr w:type="gramStart"/>
      <w:r w:rsidRPr="00DA523F">
        <w:rPr>
          <w:rFonts w:ascii="바탕체" w:eastAsia="바탕체" w:hAnsi="바탕체"/>
          <w:color w:val="auto"/>
          <w:sz w:val="20"/>
          <w:szCs w:val="20"/>
        </w:rPr>
        <w:t>방사각</w:t>
      </w:r>
      <w:proofErr w:type="spellEnd"/>
      <w:r w:rsidRPr="00DA523F">
        <w:rPr>
          <w:rFonts w:ascii="바탕체" w:eastAsia="바탕체" w:hAnsi="바탕체"/>
          <w:color w:val="auto"/>
          <w:sz w:val="20"/>
          <w:szCs w:val="20"/>
        </w:rPr>
        <w:t xml:space="preserve"> :</w:t>
      </w:r>
      <w:proofErr w:type="gramEnd"/>
      <w:r w:rsidRPr="00DA523F">
        <w:rPr>
          <w:rFonts w:ascii="바탕체" w:eastAsia="바탕체" w:hAnsi="바탕체"/>
          <w:color w:val="auto"/>
          <w:sz w:val="20"/>
          <w:szCs w:val="20"/>
        </w:rPr>
        <w:t xml:space="preserve"> IR LED 740nm / 25°</w:t>
      </w:r>
      <w:r w:rsidRPr="00DA523F">
        <w:rPr>
          <w:rFonts w:ascii="바탕체" w:eastAsia="바탕체" w:hAnsi="바탕체"/>
          <w:color w:val="auto"/>
          <w:sz w:val="20"/>
          <w:szCs w:val="20"/>
        </w:rPr>
        <w:br/>
        <w:t>(9) 적외선 동작방식 : Photo Sensor / 펄스구동방식 / 야간 LED on</w:t>
      </w:r>
      <w:r w:rsidRPr="00DA523F">
        <w:rPr>
          <w:rFonts w:ascii="바탕체" w:eastAsia="바탕체" w:hAnsi="바탕체"/>
          <w:color w:val="auto"/>
          <w:sz w:val="20"/>
          <w:szCs w:val="20"/>
        </w:rPr>
        <w:br/>
        <w:t>(10) 야간 최대 식별거리 : 차량번호 20</w:t>
      </w:r>
      <w:r w:rsidR="004362DB">
        <w:rPr>
          <w:rFonts w:ascii="바탕체" w:eastAsia="바탕체" w:hAnsi="바탕체" w:hint="eastAsia"/>
          <w:color w:val="auto"/>
          <w:sz w:val="20"/>
          <w:szCs w:val="20"/>
        </w:rPr>
        <w:t>미터</w:t>
      </w:r>
      <w:r w:rsidRPr="00DA523F">
        <w:rPr>
          <w:rFonts w:ascii="바탕체" w:eastAsia="바탕체" w:hAnsi="바탕체"/>
          <w:color w:val="auto"/>
          <w:sz w:val="20"/>
          <w:szCs w:val="20"/>
        </w:rPr>
        <w:t xml:space="preserve"> / 피사체 40</w:t>
      </w:r>
      <w:r w:rsidR="004362DB">
        <w:rPr>
          <w:rFonts w:ascii="바탕체" w:eastAsia="바탕체" w:hAnsi="바탕체" w:hint="eastAsia"/>
          <w:color w:val="auto"/>
          <w:sz w:val="20"/>
          <w:szCs w:val="20"/>
        </w:rPr>
        <w:t>미터</w:t>
      </w:r>
    </w:p>
    <w:p w:rsidR="00B14133" w:rsidRPr="00DA523F" w:rsidRDefault="004362DB" w:rsidP="00DA523F">
      <w:pPr>
        <w:pStyle w:val="a3"/>
        <w:spacing w:line="240" w:lineRule="auto"/>
        <w:ind w:leftChars="200" w:left="400"/>
        <w:rPr>
          <w:rFonts w:ascii="바탕체" w:eastAsia="바탕체" w:hAnsi="바탕체"/>
          <w:color w:val="auto"/>
          <w:sz w:val="20"/>
          <w:szCs w:val="20"/>
        </w:rPr>
      </w:pPr>
      <w:r>
        <w:rPr>
          <w:rFonts w:ascii="바탕체" w:eastAsia="바탕체" w:hAnsi="바탕체" w:hint="eastAsia"/>
          <w:color w:val="auto"/>
          <w:sz w:val="20"/>
          <w:szCs w:val="20"/>
        </w:rPr>
        <w:t xml:space="preserve">(11) </w:t>
      </w:r>
      <w:r w:rsidRPr="002E3CBF">
        <w:rPr>
          <w:rFonts w:ascii="바탕체" w:eastAsia="바탕체" w:hAnsi="바탕체"/>
          <w:color w:val="auto"/>
          <w:sz w:val="20"/>
          <w:szCs w:val="20"/>
        </w:rPr>
        <w:t>시속 150Km(h) 번호식별</w:t>
      </w:r>
      <w:r w:rsidRPr="002E3CBF">
        <w:rPr>
          <w:rFonts w:ascii="바탕체" w:eastAsia="바탕체" w:hAnsi="바탕체" w:hint="eastAsia"/>
          <w:color w:val="auto"/>
          <w:sz w:val="20"/>
          <w:szCs w:val="20"/>
        </w:rPr>
        <w:t xml:space="preserve"> 가능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br/>
        <w:t>(1</w:t>
      </w:r>
      <w:r>
        <w:rPr>
          <w:rFonts w:ascii="바탕체" w:eastAsia="바탕체" w:hAnsi="바탕체" w:hint="eastAsia"/>
          <w:color w:val="auto"/>
          <w:sz w:val="20"/>
          <w:szCs w:val="20"/>
        </w:rPr>
        <w:t>2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) </w:t>
      </w:r>
      <w:proofErr w:type="gramStart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>개폐방식 :</w:t>
      </w:r>
      <w:proofErr w:type="gramEnd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 </w:t>
      </w:r>
      <w:r w:rsidR="009129DB">
        <w:rPr>
          <w:rFonts w:ascii="바탕체" w:eastAsia="바탕체" w:hAnsi="바탕체" w:hint="eastAsia"/>
          <w:color w:val="auto"/>
          <w:sz w:val="20"/>
          <w:szCs w:val="20"/>
        </w:rPr>
        <w:t>상단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 OPEN 개방형</w:t>
      </w:r>
      <w:r>
        <w:rPr>
          <w:rFonts w:ascii="바탕체" w:eastAsia="바탕체" w:hAnsi="바탕체"/>
          <w:color w:val="auto"/>
          <w:sz w:val="20"/>
          <w:szCs w:val="20"/>
        </w:rPr>
        <w:br/>
        <w:t>(1</w:t>
      </w:r>
      <w:r>
        <w:rPr>
          <w:rFonts w:ascii="바탕체" w:eastAsia="바탕체" w:hAnsi="바탕체" w:hint="eastAsia"/>
          <w:color w:val="auto"/>
          <w:sz w:val="20"/>
          <w:szCs w:val="20"/>
        </w:rPr>
        <w:t>3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>) 재</w:t>
      </w:r>
      <w:r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="009129DB"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질 : </w:t>
      </w:r>
      <w:proofErr w:type="spellStart"/>
      <w:r w:rsidR="006D0A8D">
        <w:rPr>
          <w:rFonts w:ascii="바탕체" w:eastAsia="바탕체" w:hAnsi="바탕체" w:hint="eastAsia"/>
          <w:color w:val="auto"/>
          <w:sz w:val="20"/>
          <w:szCs w:val="20"/>
        </w:rPr>
        <w:t>스틸</w:t>
      </w:r>
      <w:proofErr w:type="spellEnd"/>
      <w:r w:rsidR="006D0A8D"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proofErr w:type="spellStart"/>
      <w:r w:rsidR="006D0A8D">
        <w:rPr>
          <w:rFonts w:ascii="바탕체" w:eastAsia="바탕체" w:hAnsi="바탕체" w:hint="eastAsia"/>
          <w:color w:val="auto"/>
          <w:sz w:val="20"/>
          <w:szCs w:val="20"/>
        </w:rPr>
        <w:t>분체도장</w:t>
      </w:r>
      <w:proofErr w:type="spellEnd"/>
      <w:r>
        <w:rPr>
          <w:rFonts w:ascii="바탕체" w:eastAsia="바탕체" w:hAnsi="바탕체"/>
          <w:color w:val="auto"/>
          <w:sz w:val="20"/>
          <w:szCs w:val="20"/>
        </w:rPr>
        <w:br/>
        <w:t>(1</w:t>
      </w:r>
      <w:r>
        <w:rPr>
          <w:rFonts w:ascii="바탕체" w:eastAsia="바탕체" w:hAnsi="바탕체" w:hint="eastAsia"/>
          <w:color w:val="auto"/>
          <w:sz w:val="20"/>
          <w:szCs w:val="20"/>
        </w:rPr>
        <w:t>4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>) 사용전원/소비전류 : DC 12V / 최대</w:t>
      </w:r>
      <w:r>
        <w:rPr>
          <w:rFonts w:ascii="바탕체" w:eastAsia="바탕체" w:hAnsi="바탕체"/>
          <w:color w:val="auto"/>
          <w:sz w:val="20"/>
          <w:szCs w:val="20"/>
        </w:rPr>
        <w:t xml:space="preserve"> </w:t>
      </w:r>
      <w:r w:rsidR="00BF736B">
        <w:rPr>
          <w:rFonts w:ascii="바탕체" w:eastAsia="바탕체" w:hAnsi="바탕체" w:hint="eastAsia"/>
          <w:color w:val="auto"/>
          <w:sz w:val="20"/>
          <w:szCs w:val="20"/>
        </w:rPr>
        <w:t>8.3</w:t>
      </w:r>
      <w:r>
        <w:rPr>
          <w:rFonts w:ascii="바탕체" w:eastAsia="바탕체" w:hAnsi="바탕체"/>
          <w:color w:val="auto"/>
          <w:sz w:val="20"/>
          <w:szCs w:val="20"/>
        </w:rPr>
        <w:t xml:space="preserve">A </w:t>
      </w:r>
      <w:r>
        <w:rPr>
          <w:rFonts w:ascii="바탕체" w:eastAsia="바탕체" w:hAnsi="바탕체"/>
          <w:color w:val="auto"/>
          <w:sz w:val="20"/>
          <w:szCs w:val="20"/>
        </w:rPr>
        <w:br/>
        <w:t>(1</w:t>
      </w:r>
      <w:r>
        <w:rPr>
          <w:rFonts w:ascii="바탕체" w:eastAsia="바탕체" w:hAnsi="바탕체" w:hint="eastAsia"/>
          <w:color w:val="auto"/>
          <w:sz w:val="20"/>
          <w:szCs w:val="20"/>
        </w:rPr>
        <w:t>5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) 중 </w:t>
      </w:r>
      <w:r w:rsidR="009129DB"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량 : </w:t>
      </w:r>
      <w:r w:rsidR="00716074">
        <w:rPr>
          <w:rFonts w:ascii="바탕체" w:eastAsia="바탕체" w:hAnsi="바탕체" w:hint="eastAsia"/>
          <w:color w:val="auto"/>
          <w:sz w:val="20"/>
          <w:szCs w:val="20"/>
        </w:rPr>
        <w:t>약 5</w:t>
      </w:r>
      <w:bookmarkStart w:id="0" w:name="_GoBack"/>
      <w:bookmarkEnd w:id="0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>Kg</w:t>
      </w:r>
      <w:r>
        <w:rPr>
          <w:rFonts w:ascii="바탕체" w:eastAsia="바탕체" w:hAnsi="바탕체"/>
          <w:color w:val="auto"/>
          <w:sz w:val="20"/>
          <w:szCs w:val="20"/>
        </w:rPr>
        <w:br/>
        <w:t>(1</w:t>
      </w:r>
      <w:r>
        <w:rPr>
          <w:rFonts w:ascii="바탕체" w:eastAsia="바탕체" w:hAnsi="바탕체" w:hint="eastAsia"/>
          <w:color w:val="auto"/>
          <w:sz w:val="20"/>
          <w:szCs w:val="20"/>
        </w:rPr>
        <w:t>6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) </w:t>
      </w:r>
      <w:proofErr w:type="spellStart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>크</w:t>
      </w:r>
      <w:proofErr w:type="spellEnd"/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 </w:t>
      </w:r>
      <w:r w:rsidR="009129DB">
        <w:rPr>
          <w:rFonts w:ascii="바탕체" w:eastAsia="바탕체" w:hAnsi="바탕체" w:hint="eastAsia"/>
          <w:color w:val="auto"/>
          <w:sz w:val="20"/>
          <w:szCs w:val="20"/>
        </w:rPr>
        <w:t xml:space="preserve"> 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기 : </w:t>
      </w:r>
      <w:r w:rsidR="008C0D26">
        <w:rPr>
          <w:rFonts w:ascii="바탕체" w:eastAsia="바탕체" w:hAnsi="바탕체" w:hint="eastAsia"/>
          <w:color w:val="auto"/>
          <w:sz w:val="20"/>
          <w:szCs w:val="20"/>
        </w:rPr>
        <w:t>650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(W) Ⅹ </w:t>
      </w:r>
      <w:r w:rsidR="008C0D26">
        <w:rPr>
          <w:rFonts w:ascii="바탕체" w:eastAsia="바탕체" w:hAnsi="바탕체" w:hint="eastAsia"/>
          <w:color w:val="auto"/>
          <w:sz w:val="20"/>
          <w:szCs w:val="20"/>
        </w:rPr>
        <w:t>575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>(</w:t>
      </w:r>
      <w:r w:rsidR="008C0D26">
        <w:rPr>
          <w:rFonts w:ascii="바탕체" w:eastAsia="바탕체" w:hAnsi="바탕체" w:hint="eastAsia"/>
          <w:color w:val="auto"/>
          <w:sz w:val="20"/>
          <w:szCs w:val="20"/>
        </w:rPr>
        <w:t>D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 xml:space="preserve">) Ⅹ </w:t>
      </w:r>
      <w:r w:rsidR="008C0D26">
        <w:rPr>
          <w:rFonts w:ascii="바탕체" w:eastAsia="바탕체" w:hAnsi="바탕체" w:hint="eastAsia"/>
          <w:color w:val="auto"/>
          <w:sz w:val="20"/>
          <w:szCs w:val="20"/>
        </w:rPr>
        <w:t>180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>(</w:t>
      </w:r>
      <w:r w:rsidR="008C0D26">
        <w:rPr>
          <w:rFonts w:ascii="바탕체" w:eastAsia="바탕체" w:hAnsi="바탕체" w:hint="eastAsia"/>
          <w:color w:val="auto"/>
          <w:sz w:val="20"/>
          <w:szCs w:val="20"/>
        </w:rPr>
        <w:t>H</w:t>
      </w:r>
      <w:r w:rsidR="00DA523F" w:rsidRPr="00DA523F">
        <w:rPr>
          <w:rFonts w:ascii="바탕체" w:eastAsia="바탕체" w:hAnsi="바탕체"/>
          <w:color w:val="auto"/>
          <w:sz w:val="20"/>
          <w:szCs w:val="20"/>
        </w:rPr>
        <w:t>)</w:t>
      </w:r>
      <w:r w:rsidR="00D04793">
        <w:rPr>
          <w:rFonts w:ascii="바탕체" w:eastAsia="바탕체" w:hAnsi="바탕체" w:hint="eastAsia"/>
          <w:color w:val="auto"/>
          <w:sz w:val="20"/>
          <w:szCs w:val="20"/>
        </w:rPr>
        <w:t>mm</w:t>
      </w:r>
    </w:p>
    <w:sectPr w:rsidR="00B14133" w:rsidRPr="00DA523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E0555"/>
    <w:multiLevelType w:val="hybridMultilevel"/>
    <w:tmpl w:val="53BCE940"/>
    <w:lvl w:ilvl="0" w:tplc="CEB6D2A2">
      <w:start w:val="1"/>
      <w:numFmt w:val="decimal"/>
      <w:lvlText w:val="%1)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tabs>
          <w:tab w:val="num" w:pos="1385"/>
        </w:tabs>
        <w:ind w:left="138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5"/>
        </w:tabs>
        <w:ind w:left="218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585"/>
        </w:tabs>
        <w:ind w:left="258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85"/>
        </w:tabs>
        <w:ind w:left="298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5"/>
        </w:tabs>
        <w:ind w:left="338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785"/>
        </w:tabs>
        <w:ind w:left="378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85"/>
        </w:tabs>
        <w:ind w:left="4185" w:hanging="400"/>
      </w:pPr>
    </w:lvl>
  </w:abstractNum>
  <w:abstractNum w:abstractNumId="1">
    <w:nsid w:val="45A21BCF"/>
    <w:multiLevelType w:val="hybridMultilevel"/>
    <w:tmpl w:val="FA9A8432"/>
    <w:lvl w:ilvl="0" w:tplc="B942995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71FB70D6"/>
    <w:multiLevelType w:val="hybridMultilevel"/>
    <w:tmpl w:val="498E1AA0"/>
    <w:lvl w:ilvl="0" w:tplc="5C44318C">
      <w:start w:val="2"/>
      <w:numFmt w:val="bullet"/>
      <w:lvlText w:val="-"/>
      <w:lvlJc w:val="left"/>
      <w:pPr>
        <w:ind w:left="1307" w:hanging="360"/>
      </w:pPr>
      <w:rPr>
        <w:rFonts w:ascii="바탕체" w:eastAsia="바탕체" w:hAnsi="바탕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74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7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133"/>
    <w:rsid w:val="0001505E"/>
    <w:rsid w:val="000D084C"/>
    <w:rsid w:val="00104978"/>
    <w:rsid w:val="0017564C"/>
    <w:rsid w:val="00223AB8"/>
    <w:rsid w:val="002555D8"/>
    <w:rsid w:val="002E3CBF"/>
    <w:rsid w:val="002F0C94"/>
    <w:rsid w:val="00375FEE"/>
    <w:rsid w:val="004362DB"/>
    <w:rsid w:val="004603FC"/>
    <w:rsid w:val="00565C18"/>
    <w:rsid w:val="005E27A8"/>
    <w:rsid w:val="00612913"/>
    <w:rsid w:val="006343A8"/>
    <w:rsid w:val="006D0A8D"/>
    <w:rsid w:val="006D145D"/>
    <w:rsid w:val="00716074"/>
    <w:rsid w:val="007448C2"/>
    <w:rsid w:val="008C0D26"/>
    <w:rsid w:val="009129DB"/>
    <w:rsid w:val="009E18E4"/>
    <w:rsid w:val="00A20979"/>
    <w:rsid w:val="00A351D1"/>
    <w:rsid w:val="00A423A5"/>
    <w:rsid w:val="00A93C85"/>
    <w:rsid w:val="00AC5D89"/>
    <w:rsid w:val="00AC763C"/>
    <w:rsid w:val="00B14133"/>
    <w:rsid w:val="00B45256"/>
    <w:rsid w:val="00BF736B"/>
    <w:rsid w:val="00C370C4"/>
    <w:rsid w:val="00CB58A6"/>
    <w:rsid w:val="00CC2DB0"/>
    <w:rsid w:val="00D04793"/>
    <w:rsid w:val="00D733AF"/>
    <w:rsid w:val="00DA523F"/>
    <w:rsid w:val="00E33556"/>
    <w:rsid w:val="00E4316D"/>
    <w:rsid w:val="00F26E82"/>
    <w:rsid w:val="00F8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133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B14133"/>
    <w:pPr>
      <w:wordWrap/>
      <w:adjustRightInd w:val="0"/>
      <w:spacing w:line="307" w:lineRule="atLeast"/>
      <w:jc w:val="left"/>
    </w:pPr>
    <w:rPr>
      <w:rFonts w:hAnsi="바탕"/>
      <w:color w:val="000000"/>
      <w:kern w:val="0"/>
      <w:sz w:val="19"/>
      <w:szCs w:val="19"/>
    </w:rPr>
  </w:style>
  <w:style w:type="character" w:customStyle="1" w:styleId="Char">
    <w:name w:val="본문 Char"/>
    <w:basedOn w:val="a0"/>
    <w:link w:val="a3"/>
    <w:rsid w:val="00B14133"/>
    <w:rPr>
      <w:rFonts w:ascii="바탕" w:eastAsia="바탕" w:hAnsi="바탕" w:cs="Times New Roman"/>
      <w:color w:val="000000"/>
      <w:kern w:val="0"/>
      <w:sz w:val="19"/>
      <w:szCs w:val="19"/>
    </w:rPr>
  </w:style>
  <w:style w:type="paragraph" w:styleId="a4">
    <w:name w:val="List Paragraph"/>
    <w:basedOn w:val="a"/>
    <w:uiPriority w:val="34"/>
    <w:qFormat/>
    <w:rsid w:val="00B14133"/>
    <w:pPr>
      <w:ind w:leftChars="400" w:left="800"/>
    </w:pPr>
  </w:style>
  <w:style w:type="paragraph" w:styleId="a5">
    <w:name w:val="Normal (Web)"/>
    <w:basedOn w:val="a"/>
    <w:uiPriority w:val="99"/>
    <w:semiHidden/>
    <w:unhideWhenUsed/>
    <w:rsid w:val="00A20979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133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B14133"/>
    <w:pPr>
      <w:wordWrap/>
      <w:adjustRightInd w:val="0"/>
      <w:spacing w:line="307" w:lineRule="atLeast"/>
      <w:jc w:val="left"/>
    </w:pPr>
    <w:rPr>
      <w:rFonts w:hAnsi="바탕"/>
      <w:color w:val="000000"/>
      <w:kern w:val="0"/>
      <w:sz w:val="19"/>
      <w:szCs w:val="19"/>
    </w:rPr>
  </w:style>
  <w:style w:type="character" w:customStyle="1" w:styleId="Char">
    <w:name w:val="본문 Char"/>
    <w:basedOn w:val="a0"/>
    <w:link w:val="a3"/>
    <w:rsid w:val="00B14133"/>
    <w:rPr>
      <w:rFonts w:ascii="바탕" w:eastAsia="바탕" w:hAnsi="바탕" w:cs="Times New Roman"/>
      <w:color w:val="000000"/>
      <w:kern w:val="0"/>
      <w:sz w:val="19"/>
      <w:szCs w:val="19"/>
    </w:rPr>
  </w:style>
  <w:style w:type="paragraph" w:styleId="a4">
    <w:name w:val="List Paragraph"/>
    <w:basedOn w:val="a"/>
    <w:uiPriority w:val="34"/>
    <w:qFormat/>
    <w:rsid w:val="00B14133"/>
    <w:pPr>
      <w:ind w:leftChars="400" w:left="800"/>
    </w:pPr>
  </w:style>
  <w:style w:type="paragraph" w:styleId="a5">
    <w:name w:val="Normal (Web)"/>
    <w:basedOn w:val="a"/>
    <w:uiPriority w:val="99"/>
    <w:semiHidden/>
    <w:unhideWhenUsed/>
    <w:rsid w:val="00A20979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PC3</cp:lastModifiedBy>
  <cp:revision>35</cp:revision>
  <dcterms:created xsi:type="dcterms:W3CDTF">2014-03-06T04:31:00Z</dcterms:created>
  <dcterms:modified xsi:type="dcterms:W3CDTF">2016-09-30T06:43:00Z</dcterms:modified>
</cp:coreProperties>
</file>